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7772" w:rsidRPr="00617772" w:rsidRDefault="00617772" w:rsidP="00617772">
      <w:pPr>
        <w:pBdr>
          <w:bottom w:val="single" w:sz="8" w:space="0" w:color="A84600"/>
        </w:pBdr>
        <w:shd w:val="clear" w:color="auto" w:fill="FFFFFF"/>
        <w:spacing w:before="288" w:after="0" w:line="307" w:lineRule="atLeast"/>
        <w:outlineLvl w:val="0"/>
        <w:rPr>
          <w:rFonts w:ascii="Arial" w:eastAsia="Times New Roman" w:hAnsi="Arial" w:cs="Arial"/>
          <w:b/>
          <w:bCs/>
          <w:color w:val="A84600"/>
          <w:kern w:val="36"/>
          <w:sz w:val="27"/>
          <w:szCs w:val="27"/>
        </w:rPr>
      </w:pPr>
      <w:r w:rsidRPr="00617772">
        <w:rPr>
          <w:rFonts w:ascii="Arial" w:eastAsia="Times New Roman" w:hAnsi="Arial" w:cs="Arial"/>
          <w:b/>
          <w:bCs/>
          <w:color w:val="A84600"/>
          <w:kern w:val="36"/>
          <w:sz w:val="27"/>
          <w:szCs w:val="27"/>
        </w:rPr>
        <w:t>04 - SELEZIONI</w:t>
      </w:r>
    </w:p>
    <w:p w:rsidR="00617772" w:rsidRPr="00617772" w:rsidRDefault="00A64B80" w:rsidP="00617772">
      <w:pPr>
        <w:numPr>
          <w:ilvl w:val="0"/>
          <w:numId w:val="7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hyperlink r:id="rId5" w:anchor="domanda1" w:tooltip="#domanda1" w:history="1">
        <w:r w:rsidR="00617772" w:rsidRPr="00617772">
          <w:rPr>
            <w:rFonts w:ascii="Arial" w:eastAsia="Times New Roman" w:hAnsi="Arial" w:cs="Arial"/>
            <w:color w:val="253C5B"/>
            <w:sz w:val="23"/>
            <w:u w:val="single"/>
          </w:rPr>
          <w:t>Cosa succede successivamente alla presentazione della domanda di partecipazione?</w:t>
        </w:r>
      </w:hyperlink>
      <w:r w:rsidR="00C40E57">
        <w:t xml:space="preserve"> </w:t>
      </w:r>
    </w:p>
    <w:p w:rsidR="00617772" w:rsidRPr="00617772" w:rsidRDefault="00A64B80" w:rsidP="00617772">
      <w:pPr>
        <w:numPr>
          <w:ilvl w:val="0"/>
          <w:numId w:val="7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hyperlink r:id="rId6" w:anchor="domanda2" w:tooltip="#domanda2" w:history="1">
        <w:r w:rsidR="00617772" w:rsidRPr="00617772">
          <w:rPr>
            <w:rFonts w:ascii="Arial" w:eastAsia="Times New Roman" w:hAnsi="Arial" w:cs="Arial"/>
            <w:color w:val="253C5B"/>
            <w:sz w:val="23"/>
            <w:u w:val="single"/>
          </w:rPr>
          <w:t>Cosa succede se un candidato non si presenta alla selezione?</w:t>
        </w:r>
      </w:hyperlink>
    </w:p>
    <w:p w:rsidR="00617772" w:rsidRPr="00617772" w:rsidRDefault="00A64B80" w:rsidP="00617772">
      <w:pPr>
        <w:numPr>
          <w:ilvl w:val="0"/>
          <w:numId w:val="7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hyperlink r:id="rId7" w:anchor="domanda3" w:tooltip="#domanda3" w:history="1">
        <w:r w:rsidR="00617772" w:rsidRPr="00617772">
          <w:rPr>
            <w:rFonts w:ascii="Arial" w:eastAsia="Times New Roman" w:hAnsi="Arial" w:cs="Arial"/>
            <w:color w:val="253C5B"/>
            <w:sz w:val="23"/>
            <w:u w:val="single"/>
          </w:rPr>
          <w:t>Chi effettua la selezione ?</w:t>
        </w:r>
      </w:hyperlink>
    </w:p>
    <w:p w:rsidR="00617772" w:rsidRPr="00617772" w:rsidRDefault="00A64B80" w:rsidP="00617772">
      <w:pPr>
        <w:numPr>
          <w:ilvl w:val="0"/>
          <w:numId w:val="7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hyperlink r:id="rId8" w:anchor="domanda4" w:tooltip="#domanda4" w:history="1">
        <w:r w:rsidR="00617772" w:rsidRPr="00617772">
          <w:rPr>
            <w:rFonts w:ascii="Arial" w:eastAsia="Times New Roman" w:hAnsi="Arial" w:cs="Arial"/>
            <w:color w:val="253C5B"/>
            <w:sz w:val="23"/>
            <w:u w:val="single"/>
          </w:rPr>
          <w:t>Come viene effettuata la selezione?</w:t>
        </w:r>
      </w:hyperlink>
    </w:p>
    <w:p w:rsidR="00617772" w:rsidRPr="00617772" w:rsidRDefault="00A64B80" w:rsidP="00617772">
      <w:pPr>
        <w:shd w:val="clear" w:color="auto" w:fill="FFFFFF"/>
        <w:spacing w:after="0" w:line="480" w:lineRule="atLeast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r w:rsidRPr="00A64B80">
        <w:rPr>
          <w:rFonts w:ascii="Arial" w:eastAsia="Times New Roman" w:hAnsi="Arial" w:cs="Arial"/>
          <w:color w:val="02243F"/>
          <w:sz w:val="23"/>
          <w:szCs w:val="23"/>
        </w:rPr>
        <w:pict>
          <v:rect id="_x0000_i1025" style="width:0;height:1.5pt" o:hralign="center" o:hrstd="t" o:hr="t" fillcolor="gray" stroked="f"/>
        </w:pict>
      </w:r>
    </w:p>
    <w:p w:rsidR="00617772" w:rsidRPr="00617772" w:rsidRDefault="00617772" w:rsidP="00617772">
      <w:pPr>
        <w:numPr>
          <w:ilvl w:val="0"/>
          <w:numId w:val="8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bookmarkStart w:id="0" w:name="domanda1"/>
      <w:bookmarkEnd w:id="0"/>
      <w:r w:rsidRPr="00617772">
        <w:rPr>
          <w:rFonts w:ascii="Arial" w:eastAsia="Times New Roman" w:hAnsi="Arial" w:cs="Arial"/>
          <w:b/>
          <w:bCs/>
          <w:color w:val="02243F"/>
          <w:sz w:val="23"/>
        </w:rPr>
        <w:t>Cosa succede successivamente alla presentazione della domanda di partecipazione?</w:t>
      </w:r>
    </w:p>
    <w:p w:rsidR="00617772" w:rsidRPr="00617772" w:rsidRDefault="00617772" w:rsidP="00617772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617772" w:rsidRPr="00617772" w:rsidRDefault="00617772" w:rsidP="00617772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7772">
        <w:rPr>
          <w:rFonts w:ascii="Arial" w:eastAsia="Times New Roman" w:hAnsi="Arial" w:cs="Arial"/>
          <w:i/>
          <w:iCs/>
          <w:color w:val="02243F"/>
          <w:sz w:val="23"/>
        </w:rPr>
        <w:t>Tutti i candidati dovranno sostenere una selezione che sarà effettuata direttamente dall'Ente che realizza il progetto.</w:t>
      </w:r>
      <w:r w:rsidRPr="00617772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</w:r>
      <w:r w:rsidRPr="00617772">
        <w:rPr>
          <w:rFonts w:ascii="Arial" w:eastAsia="Times New Roman" w:hAnsi="Arial" w:cs="Arial"/>
          <w:i/>
          <w:iCs/>
          <w:color w:val="02243F"/>
          <w:sz w:val="23"/>
        </w:rPr>
        <w:t>Gli Enti comunicheranno ai candidati la data e la sede dove si terrà la selezione.</w:t>
      </w:r>
    </w:p>
    <w:p w:rsidR="00617772" w:rsidRPr="00617772" w:rsidRDefault="00617772" w:rsidP="00617772">
      <w:pPr>
        <w:numPr>
          <w:ilvl w:val="0"/>
          <w:numId w:val="8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bookmarkStart w:id="1" w:name="domanda2"/>
      <w:bookmarkEnd w:id="1"/>
      <w:r w:rsidRPr="00617772">
        <w:rPr>
          <w:rFonts w:ascii="Arial" w:eastAsia="Times New Roman" w:hAnsi="Arial" w:cs="Arial"/>
          <w:b/>
          <w:bCs/>
          <w:color w:val="02243F"/>
          <w:sz w:val="23"/>
        </w:rPr>
        <w:t>Cosa succede se un candidato non si presenta alla selezione?</w:t>
      </w:r>
    </w:p>
    <w:p w:rsidR="00617772" w:rsidRPr="00617772" w:rsidRDefault="00617772" w:rsidP="00617772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617772" w:rsidRPr="00617772" w:rsidRDefault="00617772" w:rsidP="00617772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7772">
        <w:rPr>
          <w:rFonts w:ascii="Arial" w:eastAsia="Times New Roman" w:hAnsi="Arial" w:cs="Arial"/>
          <w:i/>
          <w:iCs/>
          <w:color w:val="02243F"/>
          <w:sz w:val="23"/>
        </w:rPr>
        <w:t>I candidati che non si presentano al colloquio nel giorno e nella sede stabiliti sono esclusi.</w:t>
      </w:r>
    </w:p>
    <w:p w:rsidR="00617772" w:rsidRPr="00617772" w:rsidRDefault="00617772" w:rsidP="00617772">
      <w:pPr>
        <w:numPr>
          <w:ilvl w:val="0"/>
          <w:numId w:val="8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bookmarkStart w:id="2" w:name="domanda3"/>
      <w:bookmarkEnd w:id="2"/>
      <w:r w:rsidRPr="00617772">
        <w:rPr>
          <w:rFonts w:ascii="Arial" w:eastAsia="Times New Roman" w:hAnsi="Arial" w:cs="Arial"/>
          <w:b/>
          <w:bCs/>
          <w:color w:val="02243F"/>
          <w:sz w:val="23"/>
        </w:rPr>
        <w:t>Chi effettua la selezione ?</w:t>
      </w:r>
    </w:p>
    <w:p w:rsidR="00617772" w:rsidRPr="00617772" w:rsidRDefault="00617772" w:rsidP="00617772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617772" w:rsidRPr="00617772" w:rsidRDefault="00617772" w:rsidP="00617772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7772">
        <w:rPr>
          <w:rFonts w:ascii="Arial" w:eastAsia="Times New Roman" w:hAnsi="Arial" w:cs="Arial"/>
          <w:i/>
          <w:iCs/>
          <w:color w:val="02243F"/>
          <w:sz w:val="23"/>
        </w:rPr>
        <w:t>La selezione è effettuata dall'Ente che realizza il progetto prescelto dal candidato attraverso un colloquio attitudinale. I titoli posseduti dal candidato, allegati alla domanda di partecipazione, sono valutati in relazione al progetto per il quale intende concorrere.</w:t>
      </w:r>
    </w:p>
    <w:p w:rsidR="00617772" w:rsidRPr="00617772" w:rsidRDefault="00617772" w:rsidP="00617772">
      <w:pPr>
        <w:numPr>
          <w:ilvl w:val="0"/>
          <w:numId w:val="8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bookmarkStart w:id="3" w:name="domanda4"/>
      <w:bookmarkEnd w:id="3"/>
      <w:r w:rsidRPr="00617772">
        <w:rPr>
          <w:rFonts w:ascii="Arial" w:eastAsia="Times New Roman" w:hAnsi="Arial" w:cs="Arial"/>
          <w:b/>
          <w:bCs/>
          <w:color w:val="02243F"/>
          <w:sz w:val="23"/>
        </w:rPr>
        <w:t>Come viene effettuata la selezione?</w:t>
      </w:r>
    </w:p>
    <w:p w:rsidR="00617772" w:rsidRPr="00617772" w:rsidRDefault="00617772" w:rsidP="00617772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617772" w:rsidRPr="00617772" w:rsidRDefault="00617772" w:rsidP="00617772">
      <w:pPr>
        <w:shd w:val="clear" w:color="auto" w:fill="FFFFFF"/>
        <w:spacing w:line="480" w:lineRule="atLeast"/>
        <w:ind w:left="3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7772">
        <w:rPr>
          <w:rFonts w:ascii="Arial" w:eastAsia="Times New Roman" w:hAnsi="Arial" w:cs="Arial"/>
          <w:i/>
          <w:iCs/>
          <w:color w:val="02243F"/>
          <w:sz w:val="23"/>
        </w:rPr>
        <w:t>La selezione dei candidati viene effettuata dall'Ente sulla base di criteri e modalità stabiliti dall'Ente in fase di accreditamento o di presentazione dei progetti.</w:t>
      </w:r>
      <w:r w:rsidRPr="00617772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</w:r>
      <w:r w:rsidRPr="00617772">
        <w:rPr>
          <w:rFonts w:ascii="Arial" w:eastAsia="Times New Roman" w:hAnsi="Arial" w:cs="Arial"/>
          <w:i/>
          <w:iCs/>
          <w:color w:val="02243F"/>
          <w:sz w:val="23"/>
        </w:rPr>
        <w:t>Le modalità di selezione devono rispondere a criteri di trasparenza, pubblicità ed imparzialità.</w:t>
      </w:r>
      <w:r w:rsidRPr="00617772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</w:r>
      <w:r w:rsidRPr="00617772">
        <w:rPr>
          <w:rFonts w:ascii="Arial" w:eastAsia="Times New Roman" w:hAnsi="Arial" w:cs="Arial"/>
          <w:i/>
          <w:iCs/>
          <w:color w:val="02243F"/>
          <w:sz w:val="23"/>
        </w:rPr>
        <w:t>La selezione viene effettuata attraverso un colloquio attitudinale e la valutazione dei titoli posseduti dal candidato e allegati alla domanda di partecipazione; la valutazione dei titoli tiene conto della relazione che essi hanno con il progetto.</w:t>
      </w:r>
    </w:p>
    <w:p w:rsidR="00FC647B" w:rsidRPr="00617772" w:rsidRDefault="00FC647B" w:rsidP="00617772"/>
    <w:sectPr w:rsidR="00FC647B" w:rsidRPr="00617772" w:rsidSect="00A64B8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34384"/>
    <w:multiLevelType w:val="multilevel"/>
    <w:tmpl w:val="B21A03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D8616BD"/>
    <w:multiLevelType w:val="multilevel"/>
    <w:tmpl w:val="EFD2CF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21A5109"/>
    <w:multiLevelType w:val="multilevel"/>
    <w:tmpl w:val="1E0C36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E3C33ED"/>
    <w:multiLevelType w:val="multilevel"/>
    <w:tmpl w:val="B0622D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2A73BC4"/>
    <w:multiLevelType w:val="multilevel"/>
    <w:tmpl w:val="282A2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B6E000E"/>
    <w:multiLevelType w:val="multilevel"/>
    <w:tmpl w:val="713A55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02A63DF"/>
    <w:multiLevelType w:val="multilevel"/>
    <w:tmpl w:val="39D4D2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E950DBA"/>
    <w:multiLevelType w:val="multilevel"/>
    <w:tmpl w:val="7D942F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 w:numId="7">
    <w:abstractNumId w:val="3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/>
  <w:defaultTabStop w:val="708"/>
  <w:hyphenationZone w:val="283"/>
  <w:characterSpacingControl w:val="doNotCompress"/>
  <w:compat>
    <w:useFELayout/>
  </w:compat>
  <w:rsids>
    <w:rsidRoot w:val="000D04BB"/>
    <w:rsid w:val="000D04BB"/>
    <w:rsid w:val="00617772"/>
    <w:rsid w:val="00A20D9E"/>
    <w:rsid w:val="00A64B80"/>
    <w:rsid w:val="00C40E57"/>
    <w:rsid w:val="00CD3CEA"/>
    <w:rsid w:val="00FC6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64B80"/>
  </w:style>
  <w:style w:type="paragraph" w:styleId="Titolo1">
    <w:name w:val="heading 1"/>
    <w:basedOn w:val="Normale"/>
    <w:link w:val="Titolo1Carattere"/>
    <w:uiPriority w:val="9"/>
    <w:qFormat/>
    <w:rsid w:val="000D04B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D04B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Collegamentoipertestuale">
    <w:name w:val="Hyperlink"/>
    <w:basedOn w:val="Carpredefinitoparagrafo"/>
    <w:uiPriority w:val="99"/>
    <w:semiHidden/>
    <w:unhideWhenUsed/>
    <w:rsid w:val="000D04BB"/>
    <w:rPr>
      <w:color w:val="0000FF"/>
      <w:u w:val="single"/>
    </w:rPr>
  </w:style>
  <w:style w:type="character" w:styleId="Enfasigrassetto">
    <w:name w:val="Strong"/>
    <w:basedOn w:val="Carpredefinitoparagrafo"/>
    <w:uiPriority w:val="22"/>
    <w:qFormat/>
    <w:rsid w:val="000D04BB"/>
    <w:rPr>
      <w:b/>
      <w:bCs/>
    </w:rPr>
  </w:style>
  <w:style w:type="character" w:styleId="Enfasicorsivo">
    <w:name w:val="Emphasis"/>
    <w:basedOn w:val="Carpredefinitoparagrafo"/>
    <w:uiPriority w:val="20"/>
    <w:qFormat/>
    <w:rsid w:val="000D04BB"/>
    <w:rPr>
      <w:i/>
      <w:iCs/>
    </w:rPr>
  </w:style>
  <w:style w:type="paragraph" w:styleId="NormaleWeb">
    <w:name w:val="Normal (Web)"/>
    <w:basedOn w:val="Normale"/>
    <w:uiPriority w:val="99"/>
    <w:semiHidden/>
    <w:unhideWhenUsed/>
    <w:rsid w:val="000D04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56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537225">
          <w:marLeft w:val="0"/>
          <w:marRight w:val="0"/>
          <w:marTop w:val="96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7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157488">
          <w:marLeft w:val="0"/>
          <w:marRight w:val="0"/>
          <w:marTop w:val="96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1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189898">
          <w:marLeft w:val="0"/>
          <w:marRight w:val="0"/>
          <w:marTop w:val="96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83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702365">
          <w:marLeft w:val="0"/>
          <w:marRight w:val="0"/>
          <w:marTop w:val="96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910997">
              <w:marLeft w:val="0"/>
              <w:marRight w:val="0"/>
              <w:marTop w:val="96"/>
              <w:marBottom w:val="28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rviziocivile.gov.it/main/area-volontari-hp/faq/04-selezioni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erviziocivile.gov.it/main/area-volontari-hp/faq/04-selezion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erviziocivile.gov.it/main/area-volontari-hp/faq/04-selezioni/" TargetMode="External"/><Relationship Id="rId5" Type="http://schemas.openxmlformats.org/officeDocument/2006/relationships/hyperlink" Target="http://www.serviziocivile.gov.it/main/area-volontari-hp/faq/04-selezioni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295</Words>
  <Characters>1687</Characters>
  <Application>Microsoft Office Word</Application>
  <DocSecurity>0</DocSecurity>
  <Lines>14</Lines>
  <Paragraphs>3</Paragraphs>
  <ScaleCrop>false</ScaleCrop>
  <Company>Grizli777</Company>
  <LinksUpToDate>false</LinksUpToDate>
  <CharactersWithSpaces>1979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Perrotti</dc:creator>
  <cp:lastModifiedBy>MARIO SENIOR</cp:lastModifiedBy>
  <cp:revision>3</cp:revision>
  <dcterms:created xsi:type="dcterms:W3CDTF">2015-01-23T08:38:00Z</dcterms:created>
  <dcterms:modified xsi:type="dcterms:W3CDTF">2017-05-12T07:43:00Z</dcterms:modified>
</cp:coreProperties>
</file>